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elha"/>
        <w:tblW w:w="10081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269"/>
      </w:tblGrid>
      <w:tr w:rsidR="00CC4092" w:rsidTr="0080166F">
        <w:tc>
          <w:tcPr>
            <w:tcW w:w="5812" w:type="dxa"/>
          </w:tcPr>
          <w:bookmarkStart w:id="0" w:name="_GoBack"/>
          <w:bookmarkEnd w:id="0"/>
          <w:p w:rsidR="00CC4092" w:rsidRDefault="004C3D1C" w:rsidP="001768E2">
            <w:pPr>
              <w:tabs>
                <w:tab w:val="left" w:pos="5420"/>
              </w:tabs>
            </w:pPr>
            <w:r w:rsidRPr="001D07BD">
              <w:rPr>
                <w:rFonts w:ascii="Arial" w:hAnsi="Arial" w:cs="Arial"/>
                <w:noProof/>
                <w:color w:val="000000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E61F73" wp14:editId="1C516355">
                      <wp:simplePos x="0" y="0"/>
                      <wp:positionH relativeFrom="column">
                        <wp:posOffset>-130175</wp:posOffset>
                      </wp:positionH>
                      <wp:positionV relativeFrom="paragraph">
                        <wp:posOffset>-38734</wp:posOffset>
                      </wp:positionV>
                      <wp:extent cx="1504950" cy="571500"/>
                      <wp:effectExtent l="0" t="0" r="0" b="0"/>
                      <wp:wrapNone/>
                      <wp:docPr id="307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571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7945" w:rsidRDefault="006C7945" w:rsidP="006C7945">
                                  <w:r>
                                    <w:rPr>
                                      <w:noProof/>
                                      <w:lang w:eastAsia="pt-PT"/>
                                    </w:rPr>
                                    <w:drawing>
                                      <wp:inline distT="0" distB="0" distL="0" distR="0" wp14:anchorId="49E41A90" wp14:editId="4EDBD4C3">
                                        <wp:extent cx="1200150" cy="463694"/>
                                        <wp:effectExtent l="0" t="0" r="0" b="0"/>
                                        <wp:docPr id="11" name="Imagem 11" descr="\\s0204fpsa\users\as196716\Ambiente de trabalho\LOGO DRE-PNG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\\s0204fpsa\users\as196716\Ambiente de trabalho\LOGO DRE-PNG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10994" cy="46788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E61F7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margin-left:-10.25pt;margin-top:-3.05pt;width:11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" filled="f" stroked="f">
                      <v:textbox>
                        <w:txbxContent>
                          <w:p w:rsidR="006C7945" w:rsidRDefault="006C7945" w:rsidP="006C7945">
                            <w:r>
                              <w:rPr>
                                <w:noProof/>
                                <w:lang w:eastAsia="pt-PT"/>
                              </w:rPr>
                              <w:drawing>
                                <wp:inline distT="0" distB="0" distL="0" distR="0" wp14:anchorId="49E41A90" wp14:editId="4EDBD4C3">
                                  <wp:extent cx="1200150" cy="463694"/>
                                  <wp:effectExtent l="0" t="0" r="0" b="0"/>
                                  <wp:docPr id="11" name="Imagem 11" descr="\\s0204fpsa\users\as196716\Ambiente de trabalho\LOGO DRE-PN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\\s0204fpsa\users\as196716\Ambiente de trabalho\LOGO DRE-PN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0994" cy="4678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CA">
              <w:rPr>
                <w:noProof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B3E771E" wp14:editId="466C758B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482600</wp:posOffset>
                      </wp:positionV>
                      <wp:extent cx="1114425" cy="219075"/>
                      <wp:effectExtent l="0" t="0" r="0" b="0"/>
                      <wp:wrapNone/>
                      <wp:docPr id="21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4425" cy="219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2ECA" w:rsidRDefault="001C2ECA" w:rsidP="001C2ECA"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000080"/>
                                      <w:sz w:val="16"/>
                                      <w:szCs w:val="16"/>
                                      <w:lang w:val="en-GB"/>
                                    </w:rPr>
                                    <w:t>Correio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000080"/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  <w:r w:rsidRPr="00EB014F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000080"/>
                                      <w:sz w:val="16"/>
                                      <w:szCs w:val="16"/>
                                    </w:rPr>
                                    <w:t>Eletrónico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E771E" id="_x0000_s1027" type="#_x0000_t202" style="position:absolute;margin-left:57.2pt;margin-top:38pt;width:87.7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" filled="f" stroked="f">
                      <v:textbox>
                        <w:txbxContent>
                          <w:p w:rsidR="001C2ECA" w:rsidRDefault="001C2ECA" w:rsidP="001C2ECA"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80"/>
                                <w:sz w:val="16"/>
                                <w:szCs w:val="16"/>
                                <w:lang w:val="en-GB"/>
                              </w:rPr>
                              <w:t>Correio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8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EB014F">
                              <w:rPr>
                                <w:rFonts w:ascii="Arial" w:hAnsi="Arial" w:cs="Arial"/>
                                <w:b/>
                                <w:i/>
                                <w:color w:val="000080"/>
                                <w:sz w:val="16"/>
                                <w:szCs w:val="16"/>
                              </w:rPr>
                              <w:t>Eletrónico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7945" w:rsidRPr="00EC6236">
              <w:rPr>
                <w:rFonts w:ascii="Arial" w:hAnsi="Arial" w:cs="Arial"/>
                <w:noProof/>
                <w:color w:val="000000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DD20D5" wp14:editId="5641740E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-203200</wp:posOffset>
                      </wp:positionV>
                      <wp:extent cx="1553209" cy="975359"/>
                      <wp:effectExtent l="0" t="0" r="0" b="0"/>
                      <wp:wrapNone/>
                      <wp:docPr id="2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3209" cy="97535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7945" w:rsidRDefault="006C7945" w:rsidP="006C7945">
                                  <w:r>
                                    <w:rPr>
                                      <w:noProof/>
                                      <w:color w:val="1F497D"/>
                                      <w:lang w:eastAsia="pt-PT"/>
                                    </w:rPr>
                                    <w:drawing>
                                      <wp:inline distT="0" distB="0" distL="0" distR="0" wp14:anchorId="550E3827" wp14:editId="1D8D0EA8">
                                        <wp:extent cx="895350" cy="638175"/>
                                        <wp:effectExtent l="0" t="0" r="0" b="9525"/>
                                        <wp:docPr id="12" name="Imagem 12" descr="cid:image004.jpg@01D1486E.23BDD1A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cid:image004.jpg@01D1486E.23BDD1A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r:link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95350" cy="6381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8DD20D5" id="_x0000_s1028" type="#_x0000_t202" style="position:absolute;margin-left:96.45pt;margin-top:-16pt;width:122.3pt;height:76.8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" filled="f" stroked="f">
                      <v:textbox style="mso-fit-shape-to-text:t">
                        <w:txbxContent>
                          <w:p w:rsidR="006C7945" w:rsidRDefault="006C7945" w:rsidP="006C7945">
                            <w:r>
                              <w:rPr>
                                <w:noProof/>
                                <w:color w:val="1F497D"/>
                                <w:lang w:eastAsia="pt-PT"/>
                              </w:rPr>
                              <w:drawing>
                                <wp:inline distT="0" distB="0" distL="0" distR="0" wp14:anchorId="550E3827" wp14:editId="1D8D0EA8">
                                  <wp:extent cx="895350" cy="638175"/>
                                  <wp:effectExtent l="0" t="0" r="0" b="9525"/>
                                  <wp:docPr id="12" name="Imagem 12" descr="cid:image004.jpg@01D1486E.23BDD1A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id:image004.jpg@01D1486E.23BDD1A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r:link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5350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9" w:type="dxa"/>
          </w:tcPr>
          <w:p w:rsidR="00CC4092" w:rsidRDefault="00C72BA9" w:rsidP="00314BC7">
            <w:pPr>
              <w:spacing w:line="360" w:lineRule="auto"/>
              <w:ind w:left="-102" w:right="-1"/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  <w:t xml:space="preserve"> </w:t>
            </w:r>
            <w:r w:rsidR="00AB31AF">
              <w:rPr>
                <w:rFonts w:ascii="Arial" w:hAnsi="Arial" w:cs="Arial"/>
                <w:b/>
                <w:sz w:val="18"/>
                <w:szCs w:val="18"/>
              </w:rPr>
              <w:t>Todos os Serviços Dependentes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:rsidR="00CC4092" w:rsidRDefault="00CC4092" w:rsidP="00CC4092">
      <w:pPr>
        <w:spacing w:after="0"/>
        <w:rPr>
          <w:rFonts w:ascii="Arial" w:hAnsi="Arial" w:cs="Arial"/>
          <w:b/>
          <w:sz w:val="16"/>
          <w:szCs w:val="16"/>
        </w:rPr>
      </w:pPr>
    </w:p>
    <w:p w:rsidR="00F17E87" w:rsidRDefault="00F17E87" w:rsidP="00CC4092">
      <w:pPr>
        <w:spacing w:after="0"/>
        <w:rPr>
          <w:rFonts w:ascii="Arial" w:hAnsi="Arial" w:cs="Arial"/>
          <w:b/>
          <w:sz w:val="16"/>
          <w:szCs w:val="16"/>
        </w:rPr>
      </w:pPr>
    </w:p>
    <w:p w:rsidR="00F17E87" w:rsidRDefault="00FF0C53" w:rsidP="00FF0C53">
      <w:pPr>
        <w:spacing w:after="0"/>
        <w:ind w:firstLine="2694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MAIL-CIRCULAR</w:t>
      </w:r>
    </w:p>
    <w:p w:rsidR="004C3D1C" w:rsidRDefault="004C3D1C" w:rsidP="00CC4092">
      <w:pPr>
        <w:spacing w:after="0"/>
        <w:rPr>
          <w:rFonts w:ascii="Arial" w:hAnsi="Arial" w:cs="Arial"/>
          <w:b/>
          <w:sz w:val="16"/>
          <w:szCs w:val="16"/>
        </w:rPr>
      </w:pPr>
    </w:p>
    <w:p w:rsidR="00F17E87" w:rsidRDefault="00F17E87" w:rsidP="00CC409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elacomgrelh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</w:tblBorders>
        <w:shd w:val="clear" w:color="auto" w:fill="EDEDED" w:themeFill="accent3" w:themeFillTint="33"/>
        <w:tblLook w:val="04A0" w:firstRow="1" w:lastRow="0" w:firstColumn="1" w:lastColumn="0" w:noHBand="0" w:noVBand="1"/>
      </w:tblPr>
      <w:tblGrid>
        <w:gridCol w:w="1793"/>
        <w:gridCol w:w="3350"/>
        <w:gridCol w:w="717"/>
        <w:gridCol w:w="4346"/>
      </w:tblGrid>
      <w:tr w:rsidR="00F17E87" w:rsidTr="0080166F">
        <w:tc>
          <w:tcPr>
            <w:tcW w:w="1809" w:type="dxa"/>
            <w:tcBorders>
              <w:top w:val="single" w:sz="4" w:space="0" w:color="auto"/>
              <w:bottom w:val="nil"/>
              <w:right w:val="nil"/>
            </w:tcBorders>
            <w:shd w:val="clear" w:color="auto" w:fill="EDEDED" w:themeFill="accent3" w:themeFillTint="33"/>
          </w:tcPr>
          <w:p w:rsidR="00F17E87" w:rsidRDefault="00F17E87" w:rsidP="003404F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t>Sua Referência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</w:tcBorders>
            <w:shd w:val="clear" w:color="auto" w:fill="EDEDED" w:themeFill="accent3" w:themeFillTint="33"/>
          </w:tcPr>
          <w:p w:rsidR="00F17E87" w:rsidRDefault="00F17E87" w:rsidP="003404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t>Sua Comunicação de</w:t>
            </w:r>
          </w:p>
        </w:tc>
        <w:tc>
          <w:tcPr>
            <w:tcW w:w="5143" w:type="dxa"/>
            <w:gridSpan w:val="2"/>
            <w:tcBorders>
              <w:bottom w:val="nil"/>
            </w:tcBorders>
            <w:shd w:val="clear" w:color="auto" w:fill="EDEDED" w:themeFill="accent3" w:themeFillTint="33"/>
          </w:tcPr>
          <w:p w:rsidR="00F17E87" w:rsidRDefault="00F17E87" w:rsidP="00CC409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ossa </w:t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t>Ref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erência</w:t>
            </w:r>
          </w:p>
        </w:tc>
      </w:tr>
      <w:tr w:rsidR="00F17E87" w:rsidTr="0080166F">
        <w:tc>
          <w:tcPr>
            <w:tcW w:w="1809" w:type="dxa"/>
            <w:tcBorders>
              <w:top w:val="nil"/>
              <w:bottom w:val="nil"/>
              <w:right w:val="nil"/>
            </w:tcBorders>
            <w:shd w:val="clear" w:color="auto" w:fill="EDEDED" w:themeFill="accent3" w:themeFillTint="33"/>
          </w:tcPr>
          <w:p w:rsidR="00F17E87" w:rsidRDefault="00F17E87" w:rsidP="003404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instrText xml:space="preserve"> FORMTEXT </w:instrText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separate"/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</w:tcBorders>
            <w:shd w:val="clear" w:color="auto" w:fill="EDEDED" w:themeFill="accent3" w:themeFillTint="33"/>
          </w:tcPr>
          <w:p w:rsidR="00F17E87" w:rsidRDefault="00F17E87" w:rsidP="003404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instrText xml:space="preserve"> FORMTEXT </w:instrText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separate"/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end"/>
            </w:r>
          </w:p>
        </w:tc>
        <w:tc>
          <w:tcPr>
            <w:tcW w:w="717" w:type="dxa"/>
            <w:tcBorders>
              <w:top w:val="nil"/>
              <w:bottom w:val="nil"/>
              <w:right w:val="nil"/>
            </w:tcBorders>
            <w:shd w:val="clear" w:color="auto" w:fill="EDEDED" w:themeFill="accent3" w:themeFillTint="33"/>
          </w:tcPr>
          <w:p w:rsidR="00F17E87" w:rsidRPr="00F17E87" w:rsidRDefault="00F17E87" w:rsidP="00F17E87">
            <w:pPr>
              <w:spacing w:before="80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Nº.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</w:tcBorders>
            <w:shd w:val="clear" w:color="auto" w:fill="EDEDED" w:themeFill="accent3" w:themeFillTint="33"/>
          </w:tcPr>
          <w:p w:rsidR="00F17E87" w:rsidRDefault="00AB31AF" w:rsidP="00CC409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sz w:val="20"/>
                <w:szCs w:val="20"/>
              </w:rPr>
              <w:t>MAIL-S-DRE/2017/6810</w:t>
            </w:r>
          </w:p>
        </w:tc>
      </w:tr>
      <w:tr w:rsidR="00F17E87" w:rsidTr="0080166F">
        <w:tc>
          <w:tcPr>
            <w:tcW w:w="1809" w:type="dxa"/>
            <w:tcBorders>
              <w:top w:val="nil"/>
              <w:bottom w:val="single" w:sz="4" w:space="0" w:color="auto"/>
              <w:right w:val="nil"/>
            </w:tcBorders>
            <w:shd w:val="clear" w:color="auto" w:fill="EDEDED" w:themeFill="accent3" w:themeFillTint="33"/>
          </w:tcPr>
          <w:p w:rsidR="00F17E87" w:rsidRDefault="00F17E87" w:rsidP="00CC409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</w:tcBorders>
            <w:shd w:val="clear" w:color="auto" w:fill="EDEDED" w:themeFill="accent3" w:themeFillTint="33"/>
          </w:tcPr>
          <w:p w:rsidR="00F17E87" w:rsidRDefault="00F17E87" w:rsidP="00CC409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bottom w:val="single" w:sz="4" w:space="0" w:color="auto"/>
              <w:right w:val="nil"/>
            </w:tcBorders>
            <w:shd w:val="clear" w:color="auto" w:fill="EDEDED" w:themeFill="accent3" w:themeFillTint="33"/>
          </w:tcPr>
          <w:p w:rsidR="00F17E87" w:rsidRDefault="00F17E87" w:rsidP="00CC409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Proc.  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4" w:space="0" w:color="auto"/>
            </w:tcBorders>
            <w:shd w:val="clear" w:color="auto" w:fill="EDEDED" w:themeFill="accent3" w:themeFillTint="33"/>
          </w:tcPr>
          <w:p w:rsidR="00F17E87" w:rsidRPr="004E35DE" w:rsidRDefault="00AB31AF" w:rsidP="00CC4092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DGPD</w:t>
            </w:r>
            <w:r w:rsidR="000E7AD8" w:rsidRPr="004E35DE">
              <w:rPr>
                <w:rFonts w:cstheme="minorHAnsi"/>
                <w:sz w:val="20"/>
                <w:szCs w:val="20"/>
              </w:rPr>
              <w:t>/</w:t>
            </w:r>
            <w:bookmarkStart w:id="1" w:name="CARD_CLASSIFICATION"/>
            <w:r w:rsidR="000E7AD8" w:rsidRPr="004E35DE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ARD_CLASSIFICATION"/>
                  <w:enabled/>
                  <w:calcOnExit w:val="0"/>
                  <w:statusText w:type="text" w:val="00.17.1.2"/>
                  <w:textInput/>
                </w:ffData>
              </w:fldChar>
            </w:r>
            <w:r w:rsidR="000E7AD8" w:rsidRPr="004E35DE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="000E7AD8" w:rsidRPr="004E35DE">
              <w:rPr>
                <w:rFonts w:cstheme="minorHAnsi"/>
                <w:sz w:val="20"/>
                <w:szCs w:val="20"/>
              </w:rPr>
            </w:r>
            <w:r w:rsidR="000E7AD8" w:rsidRPr="004E35DE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sz w:val="20"/>
                <w:szCs w:val="20"/>
              </w:rPr>
              <w:t>00.17.1.2</w:t>
            </w:r>
            <w:bookmarkEnd w:id="1"/>
            <w:r w:rsidR="000E7AD8" w:rsidRPr="004E35DE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F17E87" w:rsidRDefault="00F17E87" w:rsidP="00CC4092">
      <w:pPr>
        <w:spacing w:after="0"/>
        <w:rPr>
          <w:rFonts w:ascii="Arial" w:hAnsi="Arial" w:cs="Arial"/>
          <w:b/>
          <w:sz w:val="16"/>
          <w:szCs w:val="16"/>
        </w:rPr>
      </w:pPr>
    </w:p>
    <w:p w:rsidR="00CC4092" w:rsidRPr="00CC4092" w:rsidRDefault="00CC4092" w:rsidP="00CC40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comgrelha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9327"/>
      </w:tblGrid>
      <w:tr w:rsidR="00CC4092" w:rsidTr="00F61B80">
        <w:tc>
          <w:tcPr>
            <w:tcW w:w="1129" w:type="dxa"/>
          </w:tcPr>
          <w:p w:rsidR="00CC4092" w:rsidRDefault="00CC4092">
            <w:r w:rsidRPr="00C03B51">
              <w:rPr>
                <w:rFonts w:cs="Arial"/>
                <w:b/>
                <w:sz w:val="24"/>
                <w:szCs w:val="24"/>
                <w:lang w:eastAsia="pt-PT"/>
              </w:rPr>
              <w:t>Assunto:</w:t>
            </w:r>
          </w:p>
        </w:tc>
        <w:tc>
          <w:tcPr>
            <w:tcW w:w="9327" w:type="dxa"/>
          </w:tcPr>
          <w:p w:rsidR="00CC4092" w:rsidRPr="00D74889" w:rsidRDefault="00AB31AF" w:rsidP="00B77C49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AVALIAÇÃO DO DESEMPENHO DE DOCENTES EM REGIME DE CONTRATO A TERMO - PERÍODO AVALIATIVO</w:t>
            </w:r>
          </w:p>
        </w:tc>
      </w:tr>
      <w:tr w:rsidR="00332488" w:rsidTr="00F61B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488" w:rsidRDefault="00332488" w:rsidP="008448EA">
            <w:pPr>
              <w:spacing w:line="360" w:lineRule="auto"/>
              <w:ind w:left="142"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448EA" w:rsidRDefault="008448EA" w:rsidP="008448EA">
            <w:pPr>
              <w:ind w:left="142" w:firstLine="709"/>
              <w:jc w:val="both"/>
            </w:pPr>
            <w:r>
              <w:t>De forma a esclarecer dúvidas que têm sido colocadas a esta Direção Regional, relativamente à avaliação do desempenho de docentes em regime de contrato a termo resolutivo, nomeadamente quanto ao seu período avaliativo, esclarece-se:</w:t>
            </w:r>
          </w:p>
          <w:p w:rsidR="008448EA" w:rsidRDefault="008448EA" w:rsidP="008448EA">
            <w:pPr>
              <w:ind w:left="142" w:firstLine="709"/>
              <w:jc w:val="both"/>
            </w:pPr>
            <w:r>
              <w:t xml:space="preserve">De acordo com o previsto no n.º 4 do art.º 6.º do Decreto Regulamentar Regional n.º 8/2016/A, de 28 de julho, que regulamenta o sistema de avaliação do desempenho do pessoal docente na Região Autónoma dos Açores, a avaliação do pessoal em regime de contrato a termo é bienal, realizando-se no final do período de vigência do contrato relativo ao segundo ano escolar em avaliação, e abrange todos os anos escolares que não tenham sido sujeitos a avaliação. </w:t>
            </w:r>
          </w:p>
          <w:p w:rsidR="00332488" w:rsidRPr="008448EA" w:rsidRDefault="008448EA" w:rsidP="008448EA">
            <w:pPr>
              <w:ind w:left="142" w:firstLine="709"/>
              <w:jc w:val="both"/>
            </w:pPr>
            <w:r>
              <w:t>Sem prejuízo, o n.º 6 do mesmo artigo 6.º prevê a possibilidade dos docentes em regime de contrato a termo, que o pretendam, poderem ser avaliados anualmente, desde que o requeiram até ao dia 15 de outubro do respetivo ano.</w:t>
            </w:r>
          </w:p>
          <w:p w:rsidR="008448EA" w:rsidRDefault="008448EA" w:rsidP="008448EA">
            <w:pPr>
              <w:ind w:left="142" w:firstLine="709"/>
              <w:jc w:val="both"/>
              <w:rPr>
                <w:color w:val="1F497D"/>
              </w:rPr>
            </w:pPr>
            <w:r>
              <w:t>Assim, no caso de docente cujo último período avaliado tenha sido apenas o ano escolar 2016/2017, por exemplo, porque requereu a sua avaliação anual, se, no presente ano escolar, não solicitou avaliação anual até 15 de outubro, o seu período avaliativo atual inclui, necessariamente, os anos escolares 2017/2018 e 2018/2019.</w:t>
            </w:r>
          </w:p>
          <w:p w:rsidR="00332488" w:rsidRDefault="00332488" w:rsidP="008448EA">
            <w:pPr>
              <w:spacing w:line="360" w:lineRule="auto"/>
              <w:ind w:left="142"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2488" w:rsidRDefault="008448EA" w:rsidP="008448EA">
            <w:pPr>
              <w:spacing w:line="360" w:lineRule="auto"/>
              <w:ind w:left="142" w:firstLine="70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 os melhores cumprimentos.</w:t>
            </w:r>
          </w:p>
          <w:p w:rsidR="00FF0C53" w:rsidRDefault="00FF0C53" w:rsidP="008448EA">
            <w:pPr>
              <w:spacing w:line="360" w:lineRule="auto"/>
              <w:ind w:left="142"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F0C53" w:rsidRDefault="00FF0C53" w:rsidP="00FF0C53">
            <w:pPr>
              <w:spacing w:line="360" w:lineRule="auto"/>
              <w:ind w:left="142"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 DIRETOR REGIONAL</w:t>
            </w:r>
          </w:p>
          <w:p w:rsidR="00FF0C53" w:rsidRDefault="00FF0C53" w:rsidP="00FF0C53">
            <w:pPr>
              <w:spacing w:line="360" w:lineRule="auto"/>
              <w:ind w:left="142" w:firstLine="709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JOSÉ ANTÓNIO SIMÕES FREIRE</w:t>
            </w:r>
          </w:p>
          <w:p w:rsidR="00332488" w:rsidRDefault="00332488" w:rsidP="008448EA">
            <w:pPr>
              <w:spacing w:line="360" w:lineRule="auto"/>
              <w:ind w:left="142"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2488" w:rsidRDefault="00332488" w:rsidP="00FF0C53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32488" w:rsidRDefault="00332488" w:rsidP="008448EA">
            <w:pPr>
              <w:spacing w:line="360" w:lineRule="auto"/>
              <w:ind w:left="142" w:firstLine="709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768E2" w:rsidRPr="00B738A8" w:rsidRDefault="001768E2" w:rsidP="0033248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PT"/>
        </w:rPr>
      </w:pPr>
    </w:p>
    <w:tbl>
      <w:tblPr>
        <w:tblW w:w="8931" w:type="dxa"/>
        <w:tblInd w:w="108" w:type="dxa"/>
        <w:tblLook w:val="01E0" w:firstRow="1" w:lastRow="1" w:firstColumn="1" w:lastColumn="1" w:noHBand="0" w:noVBand="0"/>
      </w:tblPr>
      <w:tblGrid>
        <w:gridCol w:w="8931"/>
      </w:tblGrid>
      <w:tr w:rsidR="0046644F" w:rsidRPr="00391E28" w:rsidTr="0002724E">
        <w:tc>
          <w:tcPr>
            <w:tcW w:w="8931" w:type="dxa"/>
          </w:tcPr>
          <w:p w:rsidR="0046644F" w:rsidRPr="00391E28" w:rsidRDefault="0046644F" w:rsidP="0002724E">
            <w:pPr>
              <w:pStyle w:val="Textosimples"/>
              <w:spacing w:before="0" w:beforeAutospacing="0" w:after="0" w:afterAutospacing="0"/>
              <w:rPr>
                <w:rFonts w:ascii="Arial" w:hAnsi="Arial" w:cs="Arial"/>
                <w:color w:val="000080"/>
                <w:sz w:val="15"/>
                <w:szCs w:val="15"/>
              </w:rPr>
            </w:pPr>
          </w:p>
          <w:p w:rsidR="0046644F" w:rsidRPr="00391E28" w:rsidRDefault="0046644F" w:rsidP="00B738A8">
            <w:pPr>
              <w:rPr>
                <w:rFonts w:ascii="Arial" w:hAnsi="Arial" w:cs="Arial"/>
                <w:color w:val="000080"/>
                <w:sz w:val="15"/>
                <w:szCs w:val="15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Secretaria Regional da Educação e Cultura</w:t>
            </w:r>
            <w:r w:rsidR="00B738A8">
              <w:rPr>
                <w:rFonts w:ascii="Arial" w:hAnsi="Arial" w:cs="Arial"/>
                <w:color w:val="000080"/>
                <w:sz w:val="20"/>
                <w:szCs w:val="20"/>
              </w:rPr>
              <w:br/>
            </w:r>
            <w:r>
              <w:rPr>
                <w:rStyle w:val="Forte"/>
                <w:rFonts w:ascii="Arial" w:hAnsi="Arial" w:cs="Arial"/>
                <w:color w:val="000080"/>
                <w:sz w:val="20"/>
                <w:szCs w:val="20"/>
              </w:rPr>
              <w:t>Direção Regional da Educação</w:t>
            </w:r>
            <w:r w:rsidR="00B738A8">
              <w:rPr>
                <w:rStyle w:val="Forte"/>
                <w:rFonts w:ascii="Arial" w:hAnsi="Arial" w:cs="Arial"/>
                <w:color w:val="000080"/>
                <w:sz w:val="20"/>
                <w:szCs w:val="20"/>
              </w:rPr>
              <w:br/>
            </w:r>
            <w:r w:rsidRPr="00391E28">
              <w:rPr>
                <w:rFonts w:ascii="Arial" w:hAnsi="Arial" w:cs="Arial"/>
                <w:color w:val="000080"/>
                <w:sz w:val="15"/>
                <w:szCs w:val="15"/>
              </w:rPr>
              <w:t>Paços da Junta Geral - Carreira dos Cavalos</w:t>
            </w:r>
            <w:r w:rsidR="00B738A8">
              <w:rPr>
                <w:rFonts w:ascii="Arial" w:hAnsi="Arial" w:cs="Arial"/>
                <w:color w:val="000080"/>
                <w:sz w:val="15"/>
                <w:szCs w:val="15"/>
              </w:rPr>
              <w:br/>
            </w:r>
            <w:r>
              <w:rPr>
                <w:rFonts w:ascii="Arial" w:hAnsi="Arial" w:cs="Arial"/>
                <w:color w:val="000080"/>
                <w:sz w:val="15"/>
                <w:szCs w:val="15"/>
              </w:rPr>
              <w:t>Apartado 46</w:t>
            </w:r>
            <w:r w:rsidR="00B738A8">
              <w:rPr>
                <w:rFonts w:ascii="Arial" w:hAnsi="Arial" w:cs="Arial"/>
                <w:color w:val="000080"/>
                <w:sz w:val="15"/>
                <w:szCs w:val="15"/>
              </w:rPr>
              <w:br/>
            </w:r>
            <w:r w:rsidRPr="00391E28">
              <w:rPr>
                <w:rFonts w:ascii="Arial" w:hAnsi="Arial" w:cs="Arial"/>
                <w:color w:val="000080"/>
                <w:sz w:val="15"/>
                <w:szCs w:val="15"/>
              </w:rPr>
              <w:t>9700-167 Angra do Heroísmo</w:t>
            </w:r>
            <w:r w:rsidR="00B738A8">
              <w:rPr>
                <w:rFonts w:ascii="Arial" w:hAnsi="Arial" w:cs="Arial"/>
                <w:color w:val="000080"/>
                <w:sz w:val="15"/>
                <w:szCs w:val="15"/>
              </w:rPr>
              <w:br/>
            </w:r>
            <w:r w:rsidRPr="00391E28">
              <w:rPr>
                <w:rFonts w:ascii="Arial" w:hAnsi="Arial" w:cs="Arial"/>
                <w:color w:val="000080"/>
                <w:sz w:val="15"/>
                <w:szCs w:val="15"/>
              </w:rPr>
              <w:t xml:space="preserve">Telefone: 295 </w:t>
            </w:r>
            <w:r>
              <w:rPr>
                <w:rFonts w:ascii="Arial" w:hAnsi="Arial" w:cs="Arial"/>
                <w:color w:val="000080"/>
                <w:sz w:val="15"/>
                <w:szCs w:val="15"/>
              </w:rPr>
              <w:t>401 100          E-mail: dre</w:t>
            </w:r>
            <w:r w:rsidRPr="00391E28">
              <w:rPr>
                <w:rFonts w:ascii="Arial" w:hAnsi="Arial" w:cs="Arial"/>
                <w:color w:val="000080"/>
                <w:sz w:val="15"/>
                <w:szCs w:val="15"/>
              </w:rPr>
              <w:t>.info@azores.gov.pt</w:t>
            </w:r>
          </w:p>
        </w:tc>
      </w:tr>
      <w:tr w:rsidR="0046644F" w:rsidRPr="00391E28" w:rsidTr="0002724E">
        <w:tc>
          <w:tcPr>
            <w:tcW w:w="8931" w:type="dxa"/>
          </w:tcPr>
          <w:p w:rsidR="0046644F" w:rsidRPr="00391E28" w:rsidRDefault="0046644F" w:rsidP="0002724E">
            <w:pPr>
              <w:pStyle w:val="Textosimples"/>
              <w:spacing w:before="0" w:beforeAutospacing="0" w:after="0" w:afterAutospacing="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91E28">
              <w:rPr>
                <w:rFonts w:ascii="Arial" w:hAnsi="Arial" w:cs="Arial"/>
                <w:noProof/>
                <w:color w:val="000080"/>
                <w:sz w:val="15"/>
                <w:szCs w:val="15"/>
              </w:rPr>
              <w:drawing>
                <wp:inline distT="0" distB="0" distL="0" distR="0" wp14:anchorId="47E582A4" wp14:editId="4AD1B401">
                  <wp:extent cx="885825" cy="647700"/>
                  <wp:effectExtent l="0" t="0" r="9525" b="0"/>
                  <wp:docPr id="4" name="Imagem 4" descr="Aco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cores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4092" w:rsidRPr="00CC4092" w:rsidRDefault="00CC4092" w:rsidP="00CC4092">
      <w:pPr>
        <w:rPr>
          <w:rFonts w:ascii="Arial" w:hAnsi="Arial" w:cs="Arial"/>
          <w:sz w:val="24"/>
          <w:szCs w:val="24"/>
        </w:rPr>
      </w:pPr>
    </w:p>
    <w:sectPr w:rsidR="00CC4092" w:rsidRPr="00CC4092" w:rsidSect="0080166F">
      <w:footerReference w:type="default" r:id="rId14"/>
      <w:pgSz w:w="11906" w:h="16838"/>
      <w:pgMar w:top="1276" w:right="707" w:bottom="993" w:left="993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8EA" w:rsidRDefault="008448EA" w:rsidP="00CC4092">
      <w:pPr>
        <w:spacing w:after="0" w:line="240" w:lineRule="auto"/>
      </w:pPr>
      <w:r>
        <w:separator/>
      </w:r>
    </w:p>
  </w:endnote>
  <w:endnote w:type="continuationSeparator" w:id="0">
    <w:p w:rsidR="008448EA" w:rsidRDefault="008448EA" w:rsidP="00CC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092" w:rsidRDefault="00CC4092" w:rsidP="00CC4092">
    <w:pPr>
      <w:pStyle w:val="Rodap"/>
      <w:tabs>
        <w:tab w:val="clear" w:pos="4252"/>
        <w:tab w:val="clear" w:pos="8504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8EA" w:rsidRDefault="008448EA" w:rsidP="00CC4092">
      <w:pPr>
        <w:spacing w:after="0" w:line="240" w:lineRule="auto"/>
      </w:pPr>
      <w:r>
        <w:separator/>
      </w:r>
    </w:p>
  </w:footnote>
  <w:footnote w:type="continuationSeparator" w:id="0">
    <w:p w:rsidR="008448EA" w:rsidRDefault="008448EA" w:rsidP="00CC40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8EA"/>
    <w:rsid w:val="000E7AD8"/>
    <w:rsid w:val="001768E2"/>
    <w:rsid w:val="001C2ECA"/>
    <w:rsid w:val="001D04CD"/>
    <w:rsid w:val="001E168D"/>
    <w:rsid w:val="0025525F"/>
    <w:rsid w:val="00267060"/>
    <w:rsid w:val="002F4293"/>
    <w:rsid w:val="00314BC7"/>
    <w:rsid w:val="00332488"/>
    <w:rsid w:val="003404F5"/>
    <w:rsid w:val="00433E99"/>
    <w:rsid w:val="0046644F"/>
    <w:rsid w:val="004C3D1C"/>
    <w:rsid w:val="004E35DE"/>
    <w:rsid w:val="005714F1"/>
    <w:rsid w:val="005C05C5"/>
    <w:rsid w:val="005E1CB5"/>
    <w:rsid w:val="006C7945"/>
    <w:rsid w:val="007E272C"/>
    <w:rsid w:val="0080166F"/>
    <w:rsid w:val="0080466C"/>
    <w:rsid w:val="008448EA"/>
    <w:rsid w:val="008773ED"/>
    <w:rsid w:val="008A6AC6"/>
    <w:rsid w:val="008C7246"/>
    <w:rsid w:val="00940D47"/>
    <w:rsid w:val="009C6196"/>
    <w:rsid w:val="00AB31AF"/>
    <w:rsid w:val="00AB3FA6"/>
    <w:rsid w:val="00AC4E3C"/>
    <w:rsid w:val="00B14CB4"/>
    <w:rsid w:val="00B30D57"/>
    <w:rsid w:val="00B372AB"/>
    <w:rsid w:val="00B738A8"/>
    <w:rsid w:val="00B77C49"/>
    <w:rsid w:val="00BC1719"/>
    <w:rsid w:val="00C71598"/>
    <w:rsid w:val="00C71EAA"/>
    <w:rsid w:val="00C72BA9"/>
    <w:rsid w:val="00CA2A52"/>
    <w:rsid w:val="00CC4092"/>
    <w:rsid w:val="00CD2027"/>
    <w:rsid w:val="00D065AD"/>
    <w:rsid w:val="00D13371"/>
    <w:rsid w:val="00D74889"/>
    <w:rsid w:val="00E70718"/>
    <w:rsid w:val="00E77998"/>
    <w:rsid w:val="00EE58CD"/>
    <w:rsid w:val="00F17E87"/>
    <w:rsid w:val="00F47840"/>
    <w:rsid w:val="00F61B80"/>
    <w:rsid w:val="00F91F8C"/>
    <w:rsid w:val="00FD46A4"/>
    <w:rsid w:val="00FF0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D29679B6-4219-48B6-9CED-CEC3644B2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CC40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C4092"/>
  </w:style>
  <w:style w:type="paragraph" w:styleId="Rodap">
    <w:name w:val="footer"/>
    <w:basedOn w:val="Normal"/>
    <w:link w:val="RodapCarter"/>
    <w:uiPriority w:val="99"/>
    <w:unhideWhenUsed/>
    <w:rsid w:val="00CC40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CC4092"/>
  </w:style>
  <w:style w:type="table" w:styleId="Tabelacomgrelha">
    <w:name w:val="Table Grid"/>
    <w:basedOn w:val="Tabelanormal"/>
    <w:uiPriority w:val="39"/>
    <w:rsid w:val="00CC4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MarcadordePosio">
    <w:name w:val="Placeholder Text"/>
    <w:basedOn w:val="Tipodeletrapredefinidodopargrafo"/>
    <w:uiPriority w:val="99"/>
    <w:semiHidden/>
    <w:rsid w:val="00F91F8C"/>
    <w:rPr>
      <w:color w:val="80808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1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14CB4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6C7945"/>
    <w:rPr>
      <w:color w:val="0563C1" w:themeColor="hyperlink"/>
      <w:u w:val="single"/>
    </w:rPr>
  </w:style>
  <w:style w:type="paragraph" w:styleId="Textosimples">
    <w:name w:val="Plain Text"/>
    <w:basedOn w:val="Normal"/>
    <w:link w:val="TextosimplesCarter"/>
    <w:rsid w:val="00466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extosimplesCarter">
    <w:name w:val="Texto simples Caráter"/>
    <w:basedOn w:val="Tipodeletrapredefinidodopargrafo"/>
    <w:link w:val="Textosimples"/>
    <w:rsid w:val="0046644F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Forte">
    <w:name w:val="Strong"/>
    <w:basedOn w:val="Tipodeletrapredefinidodopargrafo"/>
    <w:qFormat/>
    <w:rsid w:val="004664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4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6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cid:image002.jpg@01D1488A.9E442D9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0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cid:image002.jpg@01D1488A.9E442D9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E319FD-5443-487A-AF90-5582E84D0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290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Governo Regional dos Açores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MA. Cassis</dc:creator>
  <cp:lastModifiedBy>Renata BSM. Costa</cp:lastModifiedBy>
  <cp:revision>8</cp:revision>
  <cp:lastPrinted>2018-01-22T12:20:00Z</cp:lastPrinted>
  <dcterms:created xsi:type="dcterms:W3CDTF">2018-01-18T15:02:00Z</dcterms:created>
  <dcterms:modified xsi:type="dcterms:W3CDTF">2018-01-22T12:22:00Z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edoclink_DeleteUnknownTags">
    <vt:lpwstr>true</vt:lpwstr>
  </property>
  <property fmtid="{D5CDD505-2E9C-101B-9397-08002B2CF9AE}" pid="3" name="_edoclink_DocumentConnected">
    <vt:lpwstr>true</vt:lpwstr>
  </property>
  <property fmtid="{D5CDD505-2E9C-101B-9397-08002B2CF9AE}" pid="4" name="_edoclink_EntitiesEnabled">
    <vt:lpwstr>false</vt:lpwstr>
  </property>
  <property fmtid="{D5CDD505-2E9C-101B-9397-08002B2CF9AE}" pid="5" name="_edoclink_EntitiesOptional">
    <vt:lpwstr>true</vt:lpwstr>
  </property>
  <property fmtid="{D5CDD505-2E9C-101B-9397-08002B2CF9AE}" pid="6" name="_edoclink_AutoAssociation">
    <vt:lpwstr>false</vt:lpwstr>
  </property>
  <property fmtid="{D5CDD505-2E9C-101B-9397-08002B2CF9AE}" pid="7" name="_edoclink_AutoSave">
    <vt:lpwstr>true</vt:lpwstr>
  </property>
  <property fmtid="{D5CDD505-2E9C-101B-9397-08002B2CF9AE}" pid="8" name="_edoclink_DocumentFileName">
    <vt:lpwstr>Email</vt:lpwstr>
  </property>
  <property fmtid="{D5CDD505-2E9C-101B-9397-08002B2CF9AE}" pid="9" name="_e-doclink_DocumentState">
    <vt:lpwstr>Registered</vt:lpwstr>
  </property>
  <property fmtid="{D5CDD505-2E9C-101B-9397-08002B2CF9AE}" pid="10" name="e-doclink">
    <vt:lpwstr>MAIL-S-DRE/2017/6810</vt:lpwstr>
  </property>
  <property fmtid="{D5CDD505-2E9C-101B-9397-08002B2CF9AE}" pid="11" name="_edoclink_DocumentKey">
    <vt:lpwstr>e3f0ec13-a232-4374-80b0-90a9e2723697</vt:lpwstr>
  </property>
  <property fmtid="{D5CDD505-2E9C-101B-9397-08002B2CF9AE}" pid="12" name="_edoclink_DocumentVersion">
    <vt:lpwstr>1</vt:lpwstr>
  </property>
  <property fmtid="{D5CDD505-2E9C-101B-9397-08002B2CF9AE}" pid="13" name="_edoclink_ContainerType">
    <vt:lpwstr>Card</vt:lpwstr>
  </property>
  <property fmtid="{D5CDD505-2E9C-101B-9397-08002B2CF9AE}" pid="14" name="_edoclink_ContainerKey">
    <vt:lpwstr>826cba4d-0a7e-461b-8f33-a83500f1dba8</vt:lpwstr>
  </property>
  <property fmtid="{D5CDD505-2E9C-101B-9397-08002B2CF9AE}" pid="15" name="_edoclink_DocumentChanged">
    <vt:lpwstr>true</vt:lpwstr>
  </property>
</Properties>
</file>